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544200BF" w:rsidP="544200BF" w:rsidRDefault="544200BF" w14:paraId="60EC9DB9" w14:textId="11ACC05D">
      <w:pPr>
        <w:spacing w:line="276" w:lineRule="auto"/>
        <w:jc w:val="both"/>
        <w:rPr>
          <w:b w:val="1"/>
          <w:bCs w:val="1"/>
        </w:rPr>
      </w:pPr>
      <w:r w:rsidRPr="544200BF" w:rsidR="544200BF">
        <w:rPr>
          <w:b w:val="1"/>
          <w:bCs w:val="1"/>
        </w:rPr>
        <w:t>Rouw op de werkvloer, doe je mee aan een onderzoek?</w:t>
      </w:r>
    </w:p>
    <w:p w:rsidR="009C2412" w:rsidP="544200BF" w:rsidRDefault="009C2412" w14:paraId="73B9C469" w14:textId="60AF7E7A">
      <w:pPr>
        <w:spacing w:line="276" w:lineRule="auto"/>
        <w:jc w:val="both"/>
      </w:pPr>
      <w:r w:rsidR="009C2412">
        <w:rPr/>
        <w:t xml:space="preserve">CNV houdt een </w:t>
      </w:r>
      <w:r w:rsidR="002D4BFB">
        <w:rPr/>
        <w:t>onderzoek over rouw op de werkvloer. Dit onderzoek is voor medewerkers die werkzaam zijn binnen de Zorg</w:t>
      </w:r>
      <w:r w:rsidR="001B41EA">
        <w:rPr/>
        <w:t>-</w:t>
      </w:r>
      <w:r w:rsidR="002D4BFB">
        <w:rPr/>
        <w:t xml:space="preserve"> en Welzijnssector, en </w:t>
      </w:r>
      <w:r w:rsidR="001B41EA">
        <w:rPr/>
        <w:t xml:space="preserve">die </w:t>
      </w:r>
      <w:r w:rsidR="002D4BFB">
        <w:rPr/>
        <w:t xml:space="preserve">te maken gehad met een ingrijpend verlies door overlijden in de privé-omgeving.  </w:t>
      </w:r>
    </w:p>
    <w:p w:rsidR="002D4BFB" w:rsidP="544200BF" w:rsidRDefault="002D4BFB" w14:paraId="1509E7DB" w14:textId="32D573ED">
      <w:pPr>
        <w:spacing w:line="276" w:lineRule="auto"/>
        <w:jc w:val="both"/>
      </w:pPr>
      <w:r w:rsidR="002D4BFB">
        <w:rPr/>
        <w:t>CNV</w:t>
      </w:r>
      <w:r w:rsidR="002D4BFB">
        <w:rPr/>
        <w:t xml:space="preserve"> onderzoekt hoe medewerkers in Zorg en Welzijn, de terugkeer op het werk na verlies ervaren en hoe medewerkers ondersteund worden. Hoe zorg je voor anderen wanneer je ook voor jezelf moet zorgen tijdens een periode van rouw?</w:t>
      </w:r>
      <w:r w:rsidR="009C2412">
        <w:rPr/>
        <w:t xml:space="preserve"> </w:t>
      </w:r>
    </w:p>
    <w:p w:rsidR="544200BF" w:rsidP="544200BF" w:rsidRDefault="544200BF" w14:paraId="3D1938A2" w14:textId="4174F2DF">
      <w:pPr>
        <w:pStyle w:val="Standaard"/>
        <w:spacing w:line="276" w:lineRule="auto"/>
        <w:jc w:val="both"/>
      </w:pPr>
    </w:p>
    <w:p w:rsidRPr="009C2412" w:rsidR="009C2412" w:rsidP="001B41EA" w:rsidRDefault="009C2412" w14:paraId="2BB614F4" w14:textId="7B3F344E">
      <w:pPr>
        <w:spacing w:line="276" w:lineRule="auto"/>
        <w:jc w:val="both"/>
        <w:rPr>
          <w:b/>
          <w:bCs/>
        </w:rPr>
      </w:pPr>
      <w:r>
        <w:rPr>
          <w:b/>
          <w:bCs/>
        </w:rPr>
        <w:t>Deelname aan het onderzoek</w:t>
      </w:r>
    </w:p>
    <w:p w:rsidRPr="002D4BFB" w:rsidR="009C2412" w:rsidP="001B41EA" w:rsidRDefault="009C2412" w14:paraId="55CCBBF5" w14:textId="160C779F">
      <w:pPr>
        <w:spacing w:line="276" w:lineRule="auto"/>
        <w:jc w:val="both"/>
      </w:pPr>
      <w:r w:rsidR="009C2412">
        <w:rPr/>
        <w:t xml:space="preserve">Dit onderzoek </w:t>
      </w:r>
      <w:r w:rsidR="001B41EA">
        <w:rPr/>
        <w:t xml:space="preserve">wordt gedaan </w:t>
      </w:r>
      <w:r w:rsidR="009C2412">
        <w:rPr/>
        <w:t>in opdracht van CNV en wordt uitgevoerd door onafhankelijk onderzoek- en adviesbureau ZorgfocuZ</w:t>
      </w:r>
      <w:r w:rsidR="009C2412">
        <w:rPr/>
        <w:t xml:space="preserve">. </w:t>
      </w:r>
      <w:r w:rsidR="009C2412">
        <w:rPr/>
        <w:t xml:space="preserve">De uitkomsten van het onderzoek worden gebruikt om onder meer een speciale </w:t>
      </w:r>
      <w:r w:rsidR="001B41EA">
        <w:rPr/>
        <w:t>H</w:t>
      </w:r>
      <w:r w:rsidR="009C2412">
        <w:rPr/>
        <w:t xml:space="preserve">andreiking </w:t>
      </w:r>
      <w:r w:rsidR="001B41EA">
        <w:rPr/>
        <w:t>R</w:t>
      </w:r>
      <w:r w:rsidR="009C2412">
        <w:rPr/>
        <w:t>ouw</w:t>
      </w:r>
      <w:r w:rsidR="001B41EA">
        <w:rPr/>
        <w:t xml:space="preserve"> op te stellen</w:t>
      </w:r>
      <w:r w:rsidR="009C2412">
        <w:rPr/>
        <w:t xml:space="preserve"> voor </w:t>
      </w:r>
      <w:r w:rsidR="001B41EA">
        <w:rPr/>
        <w:t xml:space="preserve">medewerkers in de </w:t>
      </w:r>
      <w:r w:rsidR="009C2412">
        <w:rPr/>
        <w:t>Zorg</w:t>
      </w:r>
      <w:r w:rsidR="001B41EA">
        <w:rPr/>
        <w:t>-</w:t>
      </w:r>
      <w:r w:rsidR="009C2412">
        <w:rPr/>
        <w:t xml:space="preserve"> en Welzijn</w:t>
      </w:r>
      <w:r w:rsidR="001B41EA">
        <w:rPr/>
        <w:t>ssector</w:t>
      </w:r>
      <w:r w:rsidR="009C2412">
        <w:rPr/>
        <w:t>.</w:t>
      </w:r>
      <w:r w:rsidR="009C2412">
        <w:rPr/>
        <w:t xml:space="preserve"> </w:t>
      </w:r>
    </w:p>
    <w:p w:rsidR="009C2412" w:rsidP="001B41EA" w:rsidRDefault="009C2412" w14:paraId="5F07BA5A" w14:textId="35A8877F">
      <w:pPr>
        <w:spacing w:line="276" w:lineRule="auto"/>
        <w:jc w:val="both"/>
      </w:pPr>
      <w:r w:rsidR="009C2412">
        <w:rPr/>
        <w:t>Het i</w:t>
      </w:r>
      <w:r w:rsidR="002D4BFB">
        <w:rPr/>
        <w:t xml:space="preserve">nvullen van de vragenlijst kost </w:t>
      </w:r>
      <w:r w:rsidR="001B41EA">
        <w:rPr/>
        <w:t>ongeveer</w:t>
      </w:r>
      <w:r w:rsidR="002D4BFB">
        <w:rPr/>
        <w:t xml:space="preserve"> 12 minuten.</w:t>
      </w:r>
      <w:r w:rsidR="009C2412">
        <w:rPr/>
        <w:t xml:space="preserve"> Je kunt meedoen tot en met 12 juni. U</w:t>
      </w:r>
      <w:r w:rsidR="001B41EA">
        <w:rPr/>
        <w:t>iteraard is d</w:t>
      </w:r>
      <w:r w:rsidR="001B41EA">
        <w:rPr/>
        <w:t>eelname is geheel vrijwillig.</w:t>
      </w:r>
    </w:p>
    <w:p w:rsidR="0EDD2334" w:rsidP="0EDD2334" w:rsidRDefault="0EDD2334" w14:paraId="748EA728" w14:textId="665F3A4A">
      <w:pPr>
        <w:pStyle w:val="Standaard"/>
        <w:spacing w:line="276" w:lineRule="auto"/>
        <w:jc w:val="both"/>
        <w:rPr>
          <w:b w:val="1"/>
          <w:bCs w:val="1"/>
          <w:highlight w:val="yellow"/>
        </w:rPr>
      </w:pPr>
      <w:hyperlink r:id="R4681c0e5062445ed">
        <w:r w:rsidRPr="0EDD2334" w:rsidR="0EDD2334">
          <w:rPr>
            <w:rStyle w:val="Hyperlink"/>
            <w:b w:val="1"/>
            <w:bCs w:val="1"/>
          </w:rPr>
          <w:t>Start vragenlijst</w:t>
        </w:r>
      </w:hyperlink>
    </w:p>
    <w:p w:rsidR="0EDD2334" w:rsidP="0EDD2334" w:rsidRDefault="0EDD2334" w14:paraId="7F06CA84" w14:textId="774ABBBD">
      <w:pPr>
        <w:pStyle w:val="Standaard"/>
        <w:spacing w:line="276" w:lineRule="auto"/>
        <w:jc w:val="both"/>
        <w:rPr>
          <w:highlight w:val="yellow"/>
        </w:rPr>
      </w:pPr>
    </w:p>
    <w:p w:rsidRPr="009C2412" w:rsidR="009C2412" w:rsidP="544200BF" w:rsidRDefault="009C2412" w14:paraId="20D26A81" w14:textId="64996403" w14:noSpellErr="1">
      <w:pPr>
        <w:spacing w:line="276" w:lineRule="auto"/>
        <w:jc w:val="both"/>
        <w:rPr>
          <w:b w:val="1"/>
          <w:bCs w:val="1"/>
          <w:i w:val="1"/>
          <w:iCs w:val="1"/>
          <w:sz w:val="18"/>
          <w:szCs w:val="18"/>
        </w:rPr>
      </w:pPr>
      <w:r w:rsidRPr="544200BF" w:rsidR="009C2412">
        <w:rPr>
          <w:b w:val="1"/>
          <w:bCs w:val="1"/>
          <w:i w:val="1"/>
          <w:iCs w:val="1"/>
          <w:sz w:val="18"/>
          <w:szCs w:val="18"/>
        </w:rPr>
        <w:t>Privacy</w:t>
      </w:r>
    </w:p>
    <w:p w:rsidR="009C2412" w:rsidP="544200BF" w:rsidRDefault="009C2412" w14:paraId="6B9EAEFA" w14:textId="0C3B3822" w14:noSpellErr="1">
      <w:pPr>
        <w:spacing w:line="276" w:lineRule="auto"/>
        <w:jc w:val="both"/>
        <w:rPr>
          <w:i w:val="1"/>
          <w:iCs w:val="1"/>
          <w:sz w:val="18"/>
          <w:szCs w:val="18"/>
        </w:rPr>
      </w:pPr>
      <w:r w:rsidRPr="544200BF" w:rsidR="009C2412">
        <w:rPr>
          <w:i w:val="1"/>
          <w:iCs w:val="1"/>
          <w:sz w:val="18"/>
          <w:szCs w:val="18"/>
        </w:rPr>
        <w:t>ZorgfocuZ</w:t>
      </w:r>
      <w:r w:rsidRPr="544200BF" w:rsidR="009C2412">
        <w:rPr>
          <w:i w:val="1"/>
          <w:iCs w:val="1"/>
          <w:sz w:val="18"/>
          <w:szCs w:val="18"/>
        </w:rPr>
        <w:t xml:space="preserve"> zorgt voor strikt vertrouwelijke behandeling van alle gegevens en waarborgt </w:t>
      </w:r>
      <w:r w:rsidRPr="544200BF" w:rsidR="00705B9E">
        <w:rPr>
          <w:i w:val="1"/>
          <w:iCs w:val="1"/>
          <w:sz w:val="18"/>
          <w:szCs w:val="18"/>
        </w:rPr>
        <w:t>jo</w:t>
      </w:r>
      <w:r w:rsidRPr="544200BF" w:rsidR="009C2412">
        <w:rPr>
          <w:i w:val="1"/>
          <w:iCs w:val="1"/>
          <w:sz w:val="18"/>
          <w:szCs w:val="18"/>
        </w:rPr>
        <w:t xml:space="preserve">uw privacy. </w:t>
      </w:r>
      <w:r w:rsidRPr="544200BF" w:rsidR="00705B9E">
        <w:rPr>
          <w:i w:val="1"/>
          <w:iCs w:val="1"/>
          <w:sz w:val="18"/>
          <w:szCs w:val="18"/>
        </w:rPr>
        <w:t>Jouw</w:t>
      </w:r>
      <w:r w:rsidRPr="544200BF" w:rsidR="009C2412">
        <w:rPr>
          <w:i w:val="1"/>
          <w:iCs w:val="1"/>
          <w:sz w:val="18"/>
          <w:szCs w:val="18"/>
        </w:rPr>
        <w:t xml:space="preserve"> deelname is anoniem. De antwoorden die </w:t>
      </w:r>
      <w:r w:rsidRPr="544200BF" w:rsidR="00705B9E">
        <w:rPr>
          <w:i w:val="1"/>
          <w:iCs w:val="1"/>
          <w:sz w:val="18"/>
          <w:szCs w:val="18"/>
        </w:rPr>
        <w:t>je</w:t>
      </w:r>
      <w:r w:rsidRPr="544200BF" w:rsidR="009C2412">
        <w:rPr>
          <w:i w:val="1"/>
          <w:iCs w:val="1"/>
          <w:sz w:val="18"/>
          <w:szCs w:val="18"/>
        </w:rPr>
        <w:t xml:space="preserve"> geeft zijn niet te herleiden naar </w:t>
      </w:r>
      <w:r w:rsidRPr="544200BF" w:rsidR="00705B9E">
        <w:rPr>
          <w:i w:val="1"/>
          <w:iCs w:val="1"/>
          <w:sz w:val="18"/>
          <w:szCs w:val="18"/>
        </w:rPr>
        <w:t xml:space="preserve">jou </w:t>
      </w:r>
      <w:r w:rsidRPr="544200BF" w:rsidR="009C2412">
        <w:rPr>
          <w:i w:val="1"/>
          <w:iCs w:val="1"/>
          <w:sz w:val="18"/>
          <w:szCs w:val="18"/>
        </w:rPr>
        <w:t>als persoon.</w:t>
      </w:r>
    </w:p>
    <w:p w:rsidRPr="009C2412" w:rsidR="009C2412" w:rsidP="544200BF" w:rsidRDefault="009C2412" w14:paraId="7818308E" w14:textId="486DDEFA">
      <w:pPr>
        <w:pStyle w:val="Standaard"/>
        <w:spacing w:line="276" w:lineRule="auto"/>
        <w:jc w:val="both"/>
        <w:rPr>
          <w:b w:val="1"/>
          <w:bCs w:val="1"/>
          <w:i w:val="1"/>
          <w:iCs w:val="1"/>
          <w:sz w:val="18"/>
          <w:szCs w:val="18"/>
        </w:rPr>
      </w:pPr>
      <w:r w:rsidRPr="544200BF" w:rsidR="009C2412">
        <w:rPr>
          <w:b w:val="1"/>
          <w:bCs w:val="1"/>
          <w:i w:val="1"/>
          <w:iCs w:val="1"/>
          <w:sz w:val="18"/>
          <w:szCs w:val="18"/>
        </w:rPr>
        <w:t>Heb je nog v</w:t>
      </w:r>
      <w:r w:rsidRPr="544200BF" w:rsidR="009C2412">
        <w:rPr>
          <w:b w:val="1"/>
          <w:bCs w:val="1"/>
          <w:i w:val="1"/>
          <w:iCs w:val="1"/>
          <w:sz w:val="18"/>
          <w:szCs w:val="18"/>
        </w:rPr>
        <w:t>ragen</w:t>
      </w:r>
      <w:r w:rsidRPr="544200BF" w:rsidR="009C2412">
        <w:rPr>
          <w:b w:val="1"/>
          <w:bCs w:val="1"/>
          <w:i w:val="1"/>
          <w:iCs w:val="1"/>
          <w:sz w:val="18"/>
          <w:szCs w:val="18"/>
        </w:rPr>
        <w:t>?</w:t>
      </w:r>
    </w:p>
    <w:p w:rsidRPr="002D4BFB" w:rsidR="002D4BFB" w:rsidP="544200BF" w:rsidRDefault="002D4BFB" w14:paraId="1D43833D" w14:textId="77777777" w14:noSpellErr="1">
      <w:pPr>
        <w:spacing w:line="276" w:lineRule="auto"/>
        <w:jc w:val="both"/>
        <w:rPr>
          <w:i w:val="1"/>
          <w:iCs w:val="1"/>
          <w:sz w:val="18"/>
          <w:szCs w:val="18"/>
        </w:rPr>
      </w:pPr>
      <w:r w:rsidRPr="544200BF" w:rsidR="002D4BFB">
        <w:rPr>
          <w:i w:val="1"/>
          <w:iCs w:val="1"/>
          <w:sz w:val="18"/>
          <w:szCs w:val="18"/>
        </w:rPr>
        <w:t xml:space="preserve">Heb je </w:t>
      </w:r>
      <w:r w:rsidRPr="544200BF" w:rsidR="002D4BFB">
        <w:rPr>
          <w:b w:val="1"/>
          <w:bCs w:val="1"/>
          <w:i w:val="1"/>
          <w:iCs w:val="1"/>
          <w:sz w:val="18"/>
          <w:szCs w:val="18"/>
        </w:rPr>
        <w:t>vragen over de vragenlijst of het onderzoek?</w:t>
      </w:r>
      <w:r w:rsidRPr="544200BF" w:rsidR="002D4BFB">
        <w:rPr>
          <w:i w:val="1"/>
          <w:iCs w:val="1"/>
          <w:sz w:val="18"/>
          <w:szCs w:val="18"/>
        </w:rPr>
        <w:t xml:space="preserve"> Dan kun je contact opnemen met de helpdesk van ZorgfocuZ: tel./ WhatsApp 050 20 53 014 (op werkdagen tussen 9:00 en 17:30), e-mail: </w:t>
      </w:r>
      <w:hyperlink r:id="Rdf475fcee183486e">
        <w:r w:rsidRPr="544200BF" w:rsidR="002D4BFB">
          <w:rPr>
            <w:rStyle w:val="Hyperlink"/>
            <w:rFonts w:cs="Calibri" w:cstheme="minorAscii"/>
            <w:i w:val="1"/>
            <w:iCs w:val="1"/>
            <w:sz w:val="18"/>
            <w:szCs w:val="18"/>
          </w:rPr>
          <w:t>helpdesk@zorgfocuz.nl</w:t>
        </w:r>
      </w:hyperlink>
      <w:r w:rsidRPr="544200BF" w:rsidR="002D4BFB">
        <w:rPr>
          <w:i w:val="1"/>
          <w:iCs w:val="1"/>
          <w:sz w:val="18"/>
          <w:szCs w:val="18"/>
        </w:rPr>
        <w:t>.</w:t>
      </w:r>
    </w:p>
    <w:p w:rsidR="00A04AB0" w:rsidP="001B41EA" w:rsidRDefault="00A04AB0" w14:paraId="0F4435CC" w14:textId="021C34EB">
      <w:pPr>
        <w:pStyle w:val="Geenafstand"/>
        <w:spacing w:line="276" w:lineRule="auto"/>
        <w:jc w:val="both"/>
      </w:pPr>
    </w:p>
    <w:p w:rsidR="009C2412" w:rsidP="001B41EA" w:rsidRDefault="009C2412" w14:paraId="69FDC442" w14:textId="475EF569">
      <w:pPr>
        <w:pStyle w:val="Geenafstand"/>
        <w:spacing w:line="276" w:lineRule="auto"/>
        <w:jc w:val="both"/>
      </w:pPr>
    </w:p>
    <w:sectPr w:rsidR="009C2412">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ParagraphRange paragraphId="1626119609" textId="296534109" start="0" length="51" invalidationStart="0" invalidationLength="51" id="reKLpF2D"/>
  </int:Manifest>
  <int:Observations>
    <int:Content id="reKLpF2D">
      <int:Reviewed type="WordDesignerSuggestedImageAnnotation"/>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117"/>
    <w:rsid w:val="001B41EA"/>
    <w:rsid w:val="002D4BFB"/>
    <w:rsid w:val="00705B9E"/>
    <w:rsid w:val="009C2412"/>
    <w:rsid w:val="00A04AB0"/>
    <w:rsid w:val="00A47941"/>
    <w:rsid w:val="00B10117"/>
    <w:rsid w:val="09792F92"/>
    <w:rsid w:val="0CB0D054"/>
    <w:rsid w:val="0EDD2334"/>
    <w:rsid w:val="132011D8"/>
    <w:rsid w:val="14BBE239"/>
    <w:rsid w:val="2A8011BC"/>
    <w:rsid w:val="2A8011BC"/>
    <w:rsid w:val="2F5382DF"/>
    <w:rsid w:val="380E8FB8"/>
    <w:rsid w:val="380E8FB8"/>
    <w:rsid w:val="3C39F36D"/>
    <w:rsid w:val="3F2CAFA5"/>
    <w:rsid w:val="44B01BBC"/>
    <w:rsid w:val="4867F42C"/>
    <w:rsid w:val="4B86F3E6"/>
    <w:rsid w:val="544200BF"/>
    <w:rsid w:val="56D19413"/>
    <w:rsid w:val="57D60A88"/>
    <w:rsid w:val="5D27AD3A"/>
    <w:rsid w:val="5D27AD3A"/>
    <w:rsid w:val="679696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A5DA8"/>
  <w15:chartTrackingRefBased/>
  <w15:docId w15:val="{E283114D-19E4-4353-A64E-24581D24B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Geenafstand">
    <w:name w:val="No Spacing"/>
    <w:uiPriority w:val="1"/>
    <w:qFormat/>
    <w:rsid w:val="00B10117"/>
    <w:pPr>
      <w:spacing w:after="0" w:line="240" w:lineRule="auto"/>
    </w:pPr>
  </w:style>
  <w:style w:type="paragraph" w:styleId="Normaalweb">
    <w:name w:val="Normal (Web)"/>
    <w:basedOn w:val="Standaard"/>
    <w:uiPriority w:val="99"/>
    <w:semiHidden/>
    <w:unhideWhenUsed/>
    <w:rsid w:val="002D4BFB"/>
    <w:pPr>
      <w:spacing w:before="100" w:beforeAutospacing="1" w:after="100" w:afterAutospacing="1" w:line="240" w:lineRule="auto"/>
    </w:pPr>
    <w:rPr>
      <w:rFonts w:ascii="Times New Roman" w:hAnsi="Times New Roman" w:eastAsia="Times New Roman" w:cs="Times New Roman"/>
      <w:sz w:val="24"/>
      <w:szCs w:val="24"/>
      <w:lang w:eastAsia="nl-NL"/>
    </w:rPr>
  </w:style>
  <w:style w:type="character" w:styleId="Hyperlink">
    <w:name w:val="Hyperlink"/>
    <w:basedOn w:val="Standaardalinea-lettertype"/>
    <w:uiPriority w:val="99"/>
    <w:semiHidden/>
    <w:unhideWhenUsed/>
    <w:rsid w:val="002D4B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88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hyperlink" Target="mailto:helpdesk@zorgfocuz.nl" TargetMode="External" Id="Rdf475fcee183486e" /><Relationship Type="http://schemas.openxmlformats.org/officeDocument/2006/relationships/hyperlink" Target="https://eur02.safelinks.protection.outlook.com/?url=https%3A%2F%2Fo1.mijn-onderzoek.nl%2F474954%3Flang%3Dnl&amp;data=05%7C01%7Cr.meenink%40cnv.nl%7C892fe37ed70d41a3320108da2d045851%7C680376d9480f47f6b8af746f69254f03%7C0%7C0%7C637871793936805140%7CUnknown%7CTWFpbGZsb3d8eyJWIjoiMC4wLjAwMDAiLCJQIjoiV2luMzIiLCJBTiI6Ik1haWwiLCJXVCI6Mn0%3D%7C3000%7C%7C%7C&amp;sdata=iuMnO3BPkMOzTrsfS2NyK2RSTiUGEoip9c4c4Pj%2Fj1U%3D&amp;reserved=0" TargetMode="External" Id="R4681c0e5062445ed" /><Relationship Type="http://schemas.microsoft.com/office/2019/09/relationships/intelligence" Target="intelligence.xml" Id="Ra8f4b4e9059246c1"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Alinde Vloo</dc:creator>
  <keywords/>
  <dc:description/>
  <lastModifiedBy>Raymond Meenink</lastModifiedBy>
  <revision>4</revision>
  <dcterms:created xsi:type="dcterms:W3CDTF">2022-02-25T08:03:00.0000000Z</dcterms:created>
  <dcterms:modified xsi:type="dcterms:W3CDTF">2022-05-03T13:45:43.6951706Z</dcterms:modified>
</coreProperties>
</file>